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A1" w:rsidRDefault="00211C89" w:rsidP="00211C89">
      <w:pPr>
        <w:shd w:val="clear" w:color="auto" w:fill="FFFFFF"/>
        <w:spacing w:after="0" w:line="288" w:lineRule="atLeast"/>
        <w:outlineLvl w:val="1"/>
        <w:rPr>
          <w:lang w:val="lt-LT"/>
        </w:rPr>
      </w:pPr>
      <w:r>
        <w:rPr>
          <w:lang w:val="lt-LT"/>
        </w:rPr>
        <w:t xml:space="preserve">                                                                    </w:t>
      </w:r>
      <w:r w:rsidR="00AD3294" w:rsidRPr="00472FBA">
        <w:rPr>
          <w:noProof/>
        </w:rPr>
        <w:drawing>
          <wp:inline distT="0" distB="0" distL="0" distR="0" wp14:anchorId="38752A27" wp14:editId="01DEF7C2">
            <wp:extent cx="1143000" cy="1009650"/>
            <wp:effectExtent l="0" t="0" r="0" b="0"/>
            <wp:docPr id="1" name="Picture 1" descr="логокриз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криз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89" w:rsidRDefault="00211C89" w:rsidP="00211C89">
      <w:pPr>
        <w:shd w:val="clear" w:color="auto" w:fill="FFFFFF"/>
        <w:spacing w:after="0" w:line="288" w:lineRule="atLeast"/>
        <w:outlineLvl w:val="1"/>
        <w:rPr>
          <w:lang w:val="ru-RU"/>
        </w:rPr>
      </w:pPr>
    </w:p>
    <w:p w:rsidR="004348AE" w:rsidRDefault="003F43A1" w:rsidP="004348AE">
      <w:pPr>
        <w:shd w:val="clear" w:color="auto" w:fill="FFFFFF"/>
        <w:spacing w:before="100" w:beforeAutospacing="1" w:after="100" w:afterAutospacing="1"/>
        <w:outlineLvl w:val="3"/>
        <w:rPr>
          <w:rFonts w:eastAsia="Times New Roman" w:cs="CordiaUPC"/>
          <w:bCs/>
          <w:color w:val="C00000"/>
          <w:kern w:val="36"/>
          <w:sz w:val="32"/>
          <w:szCs w:val="32"/>
          <w:lang w:val="ru-RU"/>
        </w:rPr>
      </w:pPr>
      <w:r w:rsidRPr="004348AE">
        <w:rPr>
          <w:rFonts w:ascii="Baskerville Old Face" w:eastAsia="Times New Roman" w:hAnsi="Baskerville Old Face" w:cs="Times New Roman"/>
          <w:b/>
          <w:bCs/>
          <w:kern w:val="36"/>
          <w:sz w:val="32"/>
          <w:szCs w:val="32"/>
          <w:lang w:val="ru-RU"/>
        </w:rPr>
        <w:t xml:space="preserve"> </w:t>
      </w:r>
      <w:r w:rsidR="00211C89" w:rsidRPr="004348AE">
        <w:rPr>
          <w:rFonts w:ascii="Baskerville Old Face" w:eastAsia="Times New Roman" w:hAnsi="Baskerville Old Face" w:cs="Times New Roman"/>
          <w:b/>
          <w:bCs/>
          <w:kern w:val="36"/>
          <w:sz w:val="32"/>
          <w:szCs w:val="32"/>
          <w:lang w:val="lt-LT"/>
        </w:rPr>
        <w:t xml:space="preserve"> 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В</w:t>
      </w:r>
      <w:r w:rsidRPr="004348AE">
        <w:rPr>
          <w:rFonts w:ascii="Baskerville Old Face" w:eastAsia="Times New Roman" w:hAnsi="Baskerville Old Face" w:cs="Arial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рамках</w:t>
      </w:r>
      <w:r w:rsidRPr="004348AE">
        <w:rPr>
          <w:rFonts w:ascii="Baskerville Old Face" w:eastAsia="Times New Roman" w:hAnsi="Baskerville Old Face" w:cs="Arial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работы</w:t>
      </w:r>
      <w:r w:rsidRPr="004348AE">
        <w:rPr>
          <w:rFonts w:ascii="Baskerville Old Face" w:eastAsia="Times New Roman" w:hAnsi="Baskerville Old Face" w:cs="Arial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проекта</w:t>
      </w:r>
      <w:r w:rsidRPr="004348AE">
        <w:rPr>
          <w:rFonts w:ascii="Baskerville Old Face" w:eastAsia="Times New Roman" w:hAnsi="Baskerville Old Face" w:cs="Arial"/>
          <w:bCs/>
          <w:kern w:val="36"/>
          <w:sz w:val="32"/>
          <w:szCs w:val="32"/>
          <w:lang w:val="ru-RU"/>
        </w:rPr>
        <w:t xml:space="preserve"> «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Защита</w:t>
      </w:r>
      <w:r w:rsidRPr="004348AE">
        <w:rPr>
          <w:rFonts w:ascii="Baskerville Old Face" w:eastAsia="Times New Roman" w:hAnsi="Baskerville Old Face" w:cs="Arial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материнства</w:t>
      </w:r>
      <w:r w:rsidRPr="004348AE">
        <w:rPr>
          <w:rFonts w:ascii="Baskerville Old Face" w:eastAsia="Times New Roman" w:hAnsi="Baskerville Old Face" w:cs="Arial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и</w:t>
      </w:r>
      <w:r w:rsidRPr="004348AE">
        <w:rPr>
          <w:rFonts w:ascii="Baskerville Old Face" w:eastAsia="Times New Roman" w:hAnsi="Baskerville Old Face" w:cs="Arial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семейных</w:t>
      </w:r>
      <w:r w:rsidRPr="004348AE">
        <w:rPr>
          <w:rFonts w:ascii="Baskerville Old Face" w:eastAsia="Times New Roman" w:hAnsi="Baskerville Old Face" w:cs="Arial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ценностей</w:t>
      </w:r>
      <w:r w:rsidRPr="004348AE">
        <w:rPr>
          <w:rFonts w:ascii="Baskerville Old Face" w:eastAsia="Times New Roman" w:hAnsi="Baskerville Old Face" w:cs="Arial"/>
          <w:bCs/>
          <w:kern w:val="36"/>
          <w:sz w:val="32"/>
          <w:szCs w:val="32"/>
          <w:lang w:val="ru-RU"/>
        </w:rPr>
        <w:t xml:space="preserve">» 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при</w:t>
      </w:r>
      <w:r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социальной</w:t>
      </w:r>
      <w:r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службе</w:t>
      </w:r>
      <w:r w:rsidRPr="004348AE">
        <w:rPr>
          <w:rFonts w:ascii="Baskerville Old Face" w:eastAsia="Times New Roman" w:hAnsi="Baskerville Old Face" w:cs="Arial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Свято</w:t>
      </w:r>
      <w:r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>-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Духова</w:t>
      </w:r>
      <w:r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монастыря</w:t>
      </w:r>
      <w:r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открыт</w:t>
      </w:r>
      <w:r w:rsidRPr="004348AE">
        <w:rPr>
          <w:rFonts w:ascii="Baskerville Old Face" w:eastAsia="Times New Roman" w:hAnsi="Baskerville Old Face" w:cs="Arial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 </w:t>
      </w:r>
      <w:r w:rsidR="009F40C2" w:rsidRPr="004348AE">
        <w:rPr>
          <w:rFonts w:ascii="Times New Roman" w:eastAsia="Times New Roman" w:hAnsi="Times New Roman" w:cs="Times New Roman"/>
          <w:bCs/>
          <w:color w:val="C00000"/>
          <w:kern w:val="36"/>
          <w:sz w:val="32"/>
          <w:szCs w:val="32"/>
          <w:lang w:val="ru-RU"/>
        </w:rPr>
        <w:t>т</w:t>
      </w:r>
      <w:r w:rsidRPr="004348AE">
        <w:rPr>
          <w:rFonts w:ascii="Times New Roman" w:eastAsia="Times New Roman" w:hAnsi="Times New Roman" w:cs="Times New Roman"/>
          <w:bCs/>
          <w:color w:val="C00000"/>
          <w:kern w:val="36"/>
          <w:sz w:val="32"/>
          <w:szCs w:val="32"/>
          <w:lang w:val="ru-RU"/>
        </w:rPr>
        <w:t>елефон</w:t>
      </w:r>
      <w:r w:rsidRPr="004348AE">
        <w:rPr>
          <w:rFonts w:ascii="Baskerville Old Face" w:eastAsia="Times New Roman" w:hAnsi="Baskerville Old Face" w:cs="CordiaUPC"/>
          <w:bCs/>
          <w:color w:val="C00000"/>
          <w:kern w:val="36"/>
          <w:sz w:val="32"/>
          <w:szCs w:val="32"/>
          <w:lang w:val="ru-RU"/>
        </w:rPr>
        <w:t xml:space="preserve"> </w:t>
      </w:r>
      <w:r w:rsidR="009F40C2" w:rsidRPr="004348AE">
        <w:rPr>
          <w:rFonts w:ascii="Times New Roman" w:eastAsia="Times New Roman" w:hAnsi="Times New Roman" w:cs="Times New Roman"/>
          <w:bCs/>
          <w:color w:val="C00000"/>
          <w:kern w:val="36"/>
          <w:sz w:val="32"/>
          <w:szCs w:val="32"/>
          <w:lang w:val="ru-RU"/>
        </w:rPr>
        <w:t>д</w:t>
      </w:r>
      <w:r w:rsidRPr="004348AE">
        <w:rPr>
          <w:rFonts w:ascii="Times New Roman" w:eastAsia="Times New Roman" w:hAnsi="Times New Roman" w:cs="Times New Roman"/>
          <w:bCs/>
          <w:color w:val="C00000"/>
          <w:kern w:val="36"/>
          <w:sz w:val="32"/>
          <w:szCs w:val="32"/>
          <w:lang w:val="ru-RU"/>
        </w:rPr>
        <w:t>овери</w:t>
      </w:r>
      <w:r w:rsidR="002B23CD" w:rsidRPr="004348AE">
        <w:rPr>
          <w:rFonts w:ascii="Times New Roman" w:eastAsia="Times New Roman" w:hAnsi="Times New Roman" w:cs="Times New Roman"/>
          <w:bCs/>
          <w:color w:val="C00000"/>
          <w:kern w:val="36"/>
          <w:sz w:val="32"/>
          <w:szCs w:val="32"/>
          <w:lang w:val="ru-RU"/>
        </w:rPr>
        <w:t>я</w:t>
      </w:r>
      <w:r w:rsidR="00EF7C8D">
        <w:rPr>
          <w:rFonts w:ascii="Times New Roman" w:eastAsia="Times New Roman" w:hAnsi="Times New Roman" w:cs="Times New Roman"/>
          <w:bCs/>
          <w:color w:val="C00000"/>
          <w:kern w:val="36"/>
          <w:sz w:val="32"/>
          <w:szCs w:val="32"/>
          <w:lang w:val="lt-LT"/>
        </w:rPr>
        <w:t>:</w:t>
      </w:r>
      <w:r w:rsidR="00EF7C8D" w:rsidRPr="00EF7C8D">
        <w:rPr>
          <w:rFonts w:ascii="Times New Roman" w:eastAsia="Times New Roman" w:hAnsi="Times New Roman" w:cs="Times New Roman"/>
          <w:bCs/>
          <w:color w:val="C00000"/>
          <w:kern w:val="36"/>
          <w:sz w:val="32"/>
          <w:szCs w:val="32"/>
          <w:lang w:val="ru-RU"/>
        </w:rPr>
        <w:t xml:space="preserve"> </w:t>
      </w:r>
      <w:r w:rsidR="00EF7C8D" w:rsidRPr="00EF7C8D">
        <w:rPr>
          <w:rFonts w:ascii="Baskerville Old Face" w:eastAsia="Times New Roman" w:hAnsi="Baskerville Old Face" w:cs="CordiaUPC"/>
          <w:b/>
          <w:bCs/>
          <w:color w:val="C00000"/>
          <w:kern w:val="36"/>
          <w:sz w:val="32"/>
          <w:szCs w:val="32"/>
          <w:highlight w:val="yellow"/>
          <w:lang w:val="ru-RU"/>
        </w:rPr>
        <w:t>869 910 612</w:t>
      </w:r>
      <w:r w:rsidR="00EF7C8D" w:rsidRPr="004348AE">
        <w:rPr>
          <w:rFonts w:ascii="Baskerville Old Face" w:eastAsia="Times New Roman" w:hAnsi="Baskerville Old Face" w:cs="CordiaUPC"/>
          <w:bCs/>
          <w:color w:val="C00000"/>
          <w:kern w:val="36"/>
          <w:sz w:val="32"/>
          <w:szCs w:val="32"/>
          <w:lang w:val="lt-LT"/>
        </w:rPr>
        <w:t xml:space="preserve"> </w:t>
      </w:r>
      <w:r w:rsidR="00EF7C8D" w:rsidRPr="004348AE">
        <w:rPr>
          <w:rFonts w:ascii="Baskerville Old Face" w:eastAsia="Times New Roman" w:hAnsi="Baskerville Old Face" w:cs="CordiaUPC"/>
          <w:bCs/>
          <w:color w:val="C00000"/>
          <w:kern w:val="36"/>
          <w:sz w:val="32"/>
          <w:szCs w:val="32"/>
          <w:lang w:val="ru-RU"/>
        </w:rPr>
        <w:t xml:space="preserve"> </w:t>
      </w:r>
      <w:bookmarkStart w:id="0" w:name="_GoBack"/>
      <w:bookmarkEnd w:id="0"/>
      <w:r w:rsidR="004348AE" w:rsidRPr="004348AE">
        <w:rPr>
          <w:rFonts w:eastAsia="Times New Roman" w:cs="CordiaUPC"/>
          <w:bCs/>
          <w:color w:val="C00000"/>
          <w:kern w:val="36"/>
          <w:sz w:val="32"/>
          <w:szCs w:val="32"/>
          <w:lang w:val="ru-RU"/>
        </w:rPr>
        <w:t xml:space="preserve"> </w:t>
      </w:r>
    </w:p>
    <w:p w:rsidR="00962575" w:rsidRPr="004348AE" w:rsidRDefault="00962575" w:rsidP="004348AE">
      <w:pPr>
        <w:shd w:val="clear" w:color="auto" w:fill="FFFFFF"/>
        <w:spacing w:before="100" w:beforeAutospacing="1" w:after="100" w:afterAutospacing="1"/>
        <w:outlineLvl w:val="3"/>
        <w:rPr>
          <w:rFonts w:ascii="Baskerville Old Face" w:eastAsia="Times New Roman" w:hAnsi="Baskerville Old Face" w:cs="Times New Roman"/>
          <w:b/>
          <w:bCs/>
          <w:color w:val="C00000"/>
          <w:kern w:val="36"/>
          <w:sz w:val="32"/>
          <w:szCs w:val="32"/>
          <w:lang w:val="ru-RU"/>
        </w:rPr>
      </w:pP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Цель</w:t>
      </w:r>
      <w:r w:rsidR="00227D95" w:rsidRPr="004348AE">
        <w:rPr>
          <w:rFonts w:ascii="Baskerville Old Face" w:eastAsia="Times New Roman" w:hAnsi="Baskerville Old Face" w:cs="Times New Roman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 - </w:t>
      </w:r>
      <w:r w:rsidR="009F40C2"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 </w:t>
      </w:r>
      <w:r w:rsidR="00B21E54"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оказание</w:t>
      </w:r>
      <w:r w:rsidR="00B21E54"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 </w:t>
      </w:r>
      <w:r w:rsidR="00B21E54"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помощи</w:t>
      </w:r>
      <w:r w:rsidR="00B21E54"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 </w:t>
      </w:r>
      <w:r w:rsidR="00B21E54"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беременным</w:t>
      </w:r>
      <w:r w:rsidR="00B21E54"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 </w:t>
      </w:r>
      <w:r w:rsidR="00B21E54"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и</w:t>
      </w:r>
      <w:r w:rsidR="00B21E54"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 </w:t>
      </w:r>
      <w:r w:rsidR="00B21E54"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ро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дившим</w:t>
      </w:r>
      <w:r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женщинам</w:t>
      </w:r>
      <w:r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,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находящимся</w:t>
      </w:r>
      <w:r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в</w:t>
      </w:r>
      <w:r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трудной</w:t>
      </w:r>
      <w:r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жизненной</w:t>
      </w:r>
      <w:r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/>
        </w:rPr>
        <w:t>ситуации</w:t>
      </w:r>
      <w:r w:rsidRPr="004348AE"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  <w:t>.</w:t>
      </w:r>
    </w:p>
    <w:p w:rsidR="00211C89" w:rsidRPr="004348AE" w:rsidRDefault="00211C89" w:rsidP="004348AE">
      <w:pPr>
        <w:shd w:val="clear" w:color="auto" w:fill="FFFFFF"/>
        <w:spacing w:before="100" w:beforeAutospacing="1" w:after="100" w:afterAutospacing="1"/>
        <w:outlineLvl w:val="3"/>
        <w:rPr>
          <w:rFonts w:ascii="Baskerville Old Face" w:eastAsia="Times New Roman" w:hAnsi="Baskerville Old Face" w:cs="Aharoni"/>
          <w:bCs/>
          <w:color w:val="002060"/>
          <w:kern w:val="36"/>
          <w:sz w:val="32"/>
          <w:szCs w:val="32"/>
          <w:lang w:val="ru-RU"/>
        </w:rPr>
      </w:pPr>
      <w:r w:rsidRPr="004348A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/>
        </w:rPr>
        <w:t>Кто</w:t>
      </w:r>
      <w:r w:rsidRPr="004348AE">
        <w:rPr>
          <w:rFonts w:ascii="Baskerville Old Face" w:eastAsia="Times New Roman" w:hAnsi="Baskerville Old Face" w:cs="Aharoni"/>
          <w:b/>
          <w:bCs/>
          <w:color w:val="00206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/>
        </w:rPr>
        <w:t>может</w:t>
      </w:r>
      <w:r w:rsidRPr="004348AE">
        <w:rPr>
          <w:rFonts w:ascii="Baskerville Old Face" w:eastAsia="Times New Roman" w:hAnsi="Baskerville Old Face" w:cs="Aharoni"/>
          <w:b/>
          <w:bCs/>
          <w:color w:val="00206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/>
        </w:rPr>
        <w:t>обратиться</w:t>
      </w:r>
      <w:r w:rsidRPr="004348AE">
        <w:rPr>
          <w:rFonts w:ascii="Baskerville Old Face" w:eastAsia="Times New Roman" w:hAnsi="Baskerville Old Face" w:cs="Aharoni"/>
          <w:b/>
          <w:bCs/>
          <w:color w:val="00206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/>
        </w:rPr>
        <w:t>по</w:t>
      </w:r>
      <w:r w:rsidRPr="004348AE">
        <w:rPr>
          <w:rFonts w:ascii="Baskerville Old Face" w:eastAsia="Times New Roman" w:hAnsi="Baskerville Old Face" w:cs="Aharoni"/>
          <w:b/>
          <w:bCs/>
          <w:color w:val="00206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/>
        </w:rPr>
        <w:t>телефону</w:t>
      </w:r>
      <w:r w:rsidRPr="004348AE">
        <w:rPr>
          <w:rFonts w:ascii="Baskerville Old Face" w:eastAsia="Times New Roman" w:hAnsi="Baskerville Old Face" w:cs="Aharoni"/>
          <w:b/>
          <w:bCs/>
          <w:color w:val="00206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/>
        </w:rPr>
        <w:t>доверия</w:t>
      </w:r>
      <w:r w:rsidRPr="004348AE">
        <w:rPr>
          <w:rFonts w:ascii="Baskerville Old Face" w:eastAsia="Times New Roman" w:hAnsi="Baskerville Old Face" w:cs="Aharoni"/>
          <w:b/>
          <w:bCs/>
          <w:color w:val="002060"/>
          <w:sz w:val="32"/>
          <w:szCs w:val="32"/>
          <w:lang w:val="ru-RU"/>
        </w:rPr>
        <w:t>?</w:t>
      </w:r>
    </w:p>
    <w:p w:rsidR="00211C89" w:rsidRPr="004348AE" w:rsidRDefault="00211C89" w:rsidP="004348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52"/>
        <w:jc w:val="both"/>
        <w:rPr>
          <w:rFonts w:ascii="Baskerville Old Face" w:eastAsia="Times New Roman" w:hAnsi="Baskerville Old Face" w:cs="Times New Roman"/>
          <w:sz w:val="32"/>
          <w:szCs w:val="32"/>
        </w:rPr>
      </w:pPr>
      <w:proofErr w:type="spellStart"/>
      <w:r w:rsidRPr="004348AE">
        <w:rPr>
          <w:rFonts w:ascii="Times New Roman" w:eastAsia="Times New Roman" w:hAnsi="Times New Roman" w:cs="Times New Roman"/>
          <w:sz w:val="32"/>
          <w:szCs w:val="32"/>
        </w:rPr>
        <w:t>женщины</w:t>
      </w:r>
      <w:proofErr w:type="spellEnd"/>
      <w:r w:rsidRPr="004348AE">
        <w:rPr>
          <w:rFonts w:ascii="Baskerville Old Face" w:eastAsia="Times New Roman" w:hAnsi="Baskerville Old Face" w:cs="Times New Roman"/>
          <w:sz w:val="32"/>
          <w:szCs w:val="32"/>
        </w:rPr>
        <w:t xml:space="preserve">, </w:t>
      </w:r>
      <w:proofErr w:type="spellStart"/>
      <w:r w:rsidRPr="004348AE">
        <w:rPr>
          <w:rFonts w:ascii="Times New Roman" w:eastAsia="Times New Roman" w:hAnsi="Times New Roman" w:cs="Times New Roman"/>
          <w:sz w:val="32"/>
          <w:szCs w:val="32"/>
        </w:rPr>
        <w:t>планирующие</w:t>
      </w:r>
      <w:proofErr w:type="spellEnd"/>
      <w:r w:rsidRPr="004348AE">
        <w:rPr>
          <w:rFonts w:ascii="Baskerville Old Face" w:eastAsia="Times New Roman" w:hAnsi="Baskerville Old Face" w:cs="Times New Roman"/>
          <w:sz w:val="32"/>
          <w:szCs w:val="32"/>
        </w:rPr>
        <w:t xml:space="preserve"> </w:t>
      </w:r>
      <w:proofErr w:type="spellStart"/>
      <w:r w:rsidRPr="004348AE">
        <w:rPr>
          <w:rFonts w:ascii="Times New Roman" w:eastAsia="Times New Roman" w:hAnsi="Times New Roman" w:cs="Times New Roman"/>
          <w:sz w:val="32"/>
          <w:szCs w:val="32"/>
        </w:rPr>
        <w:t>беременность</w:t>
      </w:r>
      <w:proofErr w:type="spellEnd"/>
      <w:r w:rsidRPr="004348AE">
        <w:rPr>
          <w:rFonts w:ascii="Baskerville Old Face" w:eastAsia="Times New Roman" w:hAnsi="Baskerville Old Face" w:cs="Times New Roman"/>
          <w:sz w:val="32"/>
          <w:szCs w:val="32"/>
        </w:rPr>
        <w:t>;</w:t>
      </w:r>
    </w:p>
    <w:p w:rsidR="00211C89" w:rsidRPr="004348AE" w:rsidRDefault="00211C89" w:rsidP="004348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52"/>
        <w:jc w:val="both"/>
        <w:rPr>
          <w:rFonts w:ascii="Baskerville Old Face" w:eastAsia="Times New Roman" w:hAnsi="Baskerville Old Face" w:cs="Times New Roman"/>
          <w:sz w:val="32"/>
          <w:szCs w:val="32"/>
        </w:rPr>
      </w:pPr>
      <w:proofErr w:type="spellStart"/>
      <w:r w:rsidRPr="004348AE">
        <w:rPr>
          <w:rFonts w:ascii="Times New Roman" w:eastAsia="Times New Roman" w:hAnsi="Times New Roman" w:cs="Times New Roman"/>
          <w:sz w:val="32"/>
          <w:szCs w:val="32"/>
        </w:rPr>
        <w:t>беременные</w:t>
      </w:r>
      <w:proofErr w:type="spellEnd"/>
      <w:r w:rsidRPr="004348AE">
        <w:rPr>
          <w:rFonts w:ascii="Baskerville Old Face" w:eastAsia="Times New Roman" w:hAnsi="Baskerville Old Face" w:cs="Times New Roman"/>
          <w:sz w:val="32"/>
          <w:szCs w:val="32"/>
        </w:rPr>
        <w:t xml:space="preserve"> </w:t>
      </w:r>
      <w:proofErr w:type="spellStart"/>
      <w:r w:rsidRPr="004348AE">
        <w:rPr>
          <w:rFonts w:ascii="Times New Roman" w:eastAsia="Times New Roman" w:hAnsi="Times New Roman" w:cs="Times New Roman"/>
          <w:sz w:val="32"/>
          <w:szCs w:val="32"/>
        </w:rPr>
        <w:t>женщины</w:t>
      </w:r>
      <w:proofErr w:type="spellEnd"/>
      <w:r w:rsidRPr="004348AE">
        <w:rPr>
          <w:rFonts w:ascii="Baskerville Old Face" w:eastAsia="Times New Roman" w:hAnsi="Baskerville Old Face" w:cs="Times New Roman"/>
          <w:sz w:val="32"/>
          <w:szCs w:val="32"/>
        </w:rPr>
        <w:t>;</w:t>
      </w:r>
    </w:p>
    <w:p w:rsidR="003F4658" w:rsidRPr="004348AE" w:rsidRDefault="00211C89" w:rsidP="004348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52"/>
        <w:jc w:val="both"/>
        <w:rPr>
          <w:rFonts w:ascii="Baskerville Old Face" w:eastAsia="Times New Roman" w:hAnsi="Baskerville Old Face" w:cs="Times New Roman"/>
          <w:sz w:val="32"/>
          <w:szCs w:val="32"/>
          <w:lang w:val="ru-RU"/>
        </w:rPr>
      </w:pP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родившие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женщины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(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в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раннем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послеродовом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периоде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>);</w:t>
      </w:r>
    </w:p>
    <w:p w:rsidR="003F4658" w:rsidRPr="004348AE" w:rsidRDefault="00211C89" w:rsidP="004348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52"/>
        <w:jc w:val="both"/>
        <w:rPr>
          <w:rFonts w:ascii="Baskerville Old Face" w:eastAsia="Times New Roman" w:hAnsi="Baskerville Old Face" w:cs="Times New Roman"/>
          <w:sz w:val="32"/>
          <w:szCs w:val="32"/>
          <w:lang w:val="ru-RU"/>
        </w:rPr>
      </w:pP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ближайшее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окружение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женщины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(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родственники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,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друзья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,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знакомые</w:t>
      </w:r>
      <w:r w:rsidR="00227D95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>)</w:t>
      </w:r>
      <w:r w:rsidR="00227D95" w:rsidRPr="004348AE">
        <w:rPr>
          <w:rFonts w:ascii="Baskerville Old Face" w:eastAsia="Times New Roman" w:hAnsi="Baskerville Old Face" w:cs="Times New Roman"/>
          <w:sz w:val="32"/>
          <w:szCs w:val="32"/>
          <w:lang w:val="lt-LT"/>
        </w:rPr>
        <w:t>;</w:t>
      </w:r>
      <w:r w:rsidR="003F4658" w:rsidRPr="004348AE">
        <w:rPr>
          <w:rFonts w:ascii="Baskerville Old Face" w:eastAsia="Times New Roman" w:hAnsi="Baskerville Old Face" w:cs="Times New Roman"/>
          <w:b/>
          <w:bCs/>
          <w:color w:val="003366"/>
          <w:sz w:val="32"/>
          <w:szCs w:val="32"/>
          <w:lang w:val="ru-RU"/>
        </w:rPr>
        <w:t xml:space="preserve"> </w:t>
      </w:r>
    </w:p>
    <w:p w:rsidR="003F4658" w:rsidRPr="004348AE" w:rsidRDefault="008B0B5E" w:rsidP="004348AE">
      <w:pPr>
        <w:shd w:val="clear" w:color="auto" w:fill="FFFFFF"/>
        <w:spacing w:before="100" w:beforeAutospacing="1" w:after="100" w:afterAutospacing="1"/>
        <w:outlineLvl w:val="3"/>
        <w:rPr>
          <w:rFonts w:ascii="Baskerville Old Face" w:eastAsia="Times New Roman" w:hAnsi="Baskerville Old Face" w:cs="Times New Roman"/>
          <w:b/>
          <w:bCs/>
          <w:color w:val="003366"/>
          <w:sz w:val="32"/>
          <w:szCs w:val="32"/>
        </w:rPr>
      </w:pPr>
      <w:r w:rsidRPr="004348AE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val="ru-RU"/>
        </w:rPr>
        <w:t>Консультируют</w:t>
      </w:r>
      <w:r w:rsidR="003F4658" w:rsidRPr="004348AE">
        <w:rPr>
          <w:rFonts w:ascii="Baskerville Old Face" w:eastAsia="Times New Roman" w:hAnsi="Baskerville Old Face" w:cs="Times New Roman"/>
          <w:b/>
          <w:bCs/>
          <w:color w:val="003366"/>
          <w:sz w:val="32"/>
          <w:szCs w:val="32"/>
        </w:rPr>
        <w:t xml:space="preserve"> </w:t>
      </w:r>
      <w:proofErr w:type="spellStart"/>
      <w:r w:rsidR="003F4658" w:rsidRPr="004348AE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  <w:t>следующие</w:t>
      </w:r>
      <w:proofErr w:type="spellEnd"/>
      <w:r w:rsidR="003F4658" w:rsidRPr="004348AE">
        <w:rPr>
          <w:rFonts w:ascii="Baskerville Old Face" w:eastAsia="Times New Roman" w:hAnsi="Baskerville Old Face" w:cs="Times New Roman"/>
          <w:b/>
          <w:bCs/>
          <w:color w:val="003366"/>
          <w:sz w:val="32"/>
          <w:szCs w:val="32"/>
        </w:rPr>
        <w:t xml:space="preserve"> </w:t>
      </w:r>
      <w:proofErr w:type="spellStart"/>
      <w:r w:rsidR="003F4658" w:rsidRPr="004348AE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  <w:t>специалисты</w:t>
      </w:r>
      <w:proofErr w:type="spellEnd"/>
      <w:r w:rsidR="003F4658" w:rsidRPr="004348AE">
        <w:rPr>
          <w:rFonts w:ascii="Baskerville Old Face" w:eastAsia="Times New Roman" w:hAnsi="Baskerville Old Face" w:cs="Times New Roman"/>
          <w:b/>
          <w:bCs/>
          <w:color w:val="003366"/>
          <w:sz w:val="32"/>
          <w:szCs w:val="32"/>
        </w:rPr>
        <w:t>:</w:t>
      </w:r>
    </w:p>
    <w:p w:rsidR="003F4658" w:rsidRPr="004348AE" w:rsidRDefault="003F4658" w:rsidP="004348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52"/>
        <w:jc w:val="both"/>
        <w:rPr>
          <w:rFonts w:ascii="Baskerville Old Face" w:eastAsia="Times New Roman" w:hAnsi="Baskerville Old Face" w:cs="Times New Roman"/>
          <w:color w:val="333333"/>
          <w:sz w:val="32"/>
          <w:szCs w:val="32"/>
        </w:rPr>
      </w:pPr>
      <w:proofErr w:type="spellStart"/>
      <w:r w:rsidRPr="004348AE">
        <w:rPr>
          <w:rFonts w:ascii="Times New Roman" w:eastAsia="Times New Roman" w:hAnsi="Times New Roman" w:cs="Times New Roman"/>
          <w:color w:val="333333"/>
          <w:sz w:val="32"/>
          <w:szCs w:val="32"/>
        </w:rPr>
        <w:t>специалист</w:t>
      </w:r>
      <w:proofErr w:type="spellEnd"/>
      <w:r w:rsidRPr="004348AE">
        <w:rPr>
          <w:rFonts w:ascii="Baskerville Old Face" w:eastAsia="Times New Roman" w:hAnsi="Baskerville Old Face" w:cs="Times New Roman"/>
          <w:color w:val="333333"/>
          <w:sz w:val="32"/>
          <w:szCs w:val="32"/>
        </w:rPr>
        <w:t xml:space="preserve"> </w:t>
      </w:r>
      <w:proofErr w:type="spellStart"/>
      <w:r w:rsidRPr="004348AE">
        <w:rPr>
          <w:rFonts w:ascii="Times New Roman" w:eastAsia="Times New Roman" w:hAnsi="Times New Roman" w:cs="Times New Roman"/>
          <w:color w:val="333333"/>
          <w:sz w:val="32"/>
          <w:szCs w:val="32"/>
        </w:rPr>
        <w:t>по</w:t>
      </w:r>
      <w:proofErr w:type="spellEnd"/>
      <w:r w:rsidRPr="004348AE">
        <w:rPr>
          <w:rFonts w:ascii="Baskerville Old Face" w:eastAsia="Times New Roman" w:hAnsi="Baskerville Old Face" w:cs="Times New Roman"/>
          <w:color w:val="333333"/>
          <w:sz w:val="32"/>
          <w:szCs w:val="32"/>
        </w:rPr>
        <w:t xml:space="preserve"> </w:t>
      </w:r>
      <w:proofErr w:type="spellStart"/>
      <w:r w:rsidRPr="004348AE">
        <w:rPr>
          <w:rFonts w:ascii="Times New Roman" w:eastAsia="Times New Roman" w:hAnsi="Times New Roman" w:cs="Times New Roman"/>
          <w:color w:val="333333"/>
          <w:sz w:val="32"/>
          <w:szCs w:val="32"/>
        </w:rPr>
        <w:t>социальной</w:t>
      </w:r>
      <w:proofErr w:type="spellEnd"/>
      <w:r w:rsidRPr="004348AE">
        <w:rPr>
          <w:rFonts w:ascii="Baskerville Old Face" w:eastAsia="Times New Roman" w:hAnsi="Baskerville Old Face" w:cs="Times New Roman"/>
          <w:color w:val="333333"/>
          <w:sz w:val="32"/>
          <w:szCs w:val="32"/>
        </w:rPr>
        <w:t xml:space="preserve"> </w:t>
      </w:r>
      <w:proofErr w:type="spellStart"/>
      <w:r w:rsidRPr="004348AE">
        <w:rPr>
          <w:rFonts w:ascii="Times New Roman" w:eastAsia="Times New Roman" w:hAnsi="Times New Roman" w:cs="Times New Roman"/>
          <w:color w:val="333333"/>
          <w:sz w:val="32"/>
          <w:szCs w:val="32"/>
        </w:rPr>
        <w:t>работе</w:t>
      </w:r>
      <w:proofErr w:type="spellEnd"/>
      <w:r w:rsidRPr="004348AE">
        <w:rPr>
          <w:rFonts w:ascii="Baskerville Old Face" w:eastAsia="Times New Roman" w:hAnsi="Baskerville Old Face" w:cs="Times New Roman"/>
          <w:color w:val="333333"/>
          <w:sz w:val="32"/>
          <w:szCs w:val="32"/>
        </w:rPr>
        <w:t>;</w:t>
      </w:r>
    </w:p>
    <w:p w:rsidR="003F4658" w:rsidRPr="004348AE" w:rsidRDefault="003F4658" w:rsidP="004348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52"/>
        <w:jc w:val="both"/>
        <w:rPr>
          <w:rFonts w:ascii="Baskerville Old Face" w:eastAsia="Times New Roman" w:hAnsi="Baskerville Old Face" w:cs="Times New Roman"/>
          <w:color w:val="333333"/>
          <w:sz w:val="32"/>
          <w:szCs w:val="32"/>
        </w:rPr>
      </w:pPr>
      <w:r w:rsidRPr="004348AE">
        <w:rPr>
          <w:rFonts w:ascii="Times New Roman" w:eastAsia="Times New Roman" w:hAnsi="Times New Roman" w:cs="Times New Roman"/>
          <w:color w:val="333333"/>
          <w:sz w:val="32"/>
          <w:szCs w:val="32"/>
        </w:rPr>
        <w:t>п</w:t>
      </w:r>
      <w:r w:rsidRPr="004348AE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сихолог</w:t>
      </w:r>
      <w:r w:rsidRPr="004348AE">
        <w:rPr>
          <w:rFonts w:ascii="Baskerville Old Face" w:eastAsia="Times New Roman" w:hAnsi="Baskerville Old Face" w:cs="Times New Roman"/>
          <w:color w:val="333333"/>
          <w:sz w:val="32"/>
          <w:szCs w:val="32"/>
          <w:lang w:val="ru-RU"/>
        </w:rPr>
        <w:t xml:space="preserve">- </w:t>
      </w:r>
      <w:r w:rsidRPr="004348AE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психотерапевт</w:t>
      </w:r>
      <w:r w:rsidRPr="004348AE">
        <w:rPr>
          <w:rFonts w:ascii="Baskerville Old Face" w:eastAsia="Times New Roman" w:hAnsi="Baskerville Old Face" w:cs="Times New Roman"/>
          <w:color w:val="333333"/>
          <w:sz w:val="32"/>
          <w:szCs w:val="32"/>
        </w:rPr>
        <w:t>;</w:t>
      </w:r>
    </w:p>
    <w:p w:rsidR="003F4658" w:rsidRPr="004348AE" w:rsidRDefault="003F4658" w:rsidP="004348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52"/>
        <w:jc w:val="both"/>
        <w:rPr>
          <w:rFonts w:ascii="Baskerville Old Face" w:eastAsia="Times New Roman" w:hAnsi="Baskerville Old Face" w:cs="Times New Roman"/>
          <w:color w:val="333333"/>
          <w:sz w:val="32"/>
          <w:szCs w:val="32"/>
        </w:rPr>
      </w:pPr>
      <w:r w:rsidRPr="004348AE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специалист</w:t>
      </w:r>
      <w:r w:rsidRPr="004348AE">
        <w:rPr>
          <w:rFonts w:ascii="Baskerville Old Face" w:eastAsia="Times New Roman" w:hAnsi="Baskerville Old Face" w:cs="Times New Roman"/>
          <w:color w:val="333333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по</w:t>
      </w:r>
      <w:r w:rsidRPr="004348AE">
        <w:rPr>
          <w:rFonts w:ascii="Baskerville Old Face" w:eastAsia="Times New Roman" w:hAnsi="Baskerville Old Face" w:cs="Times New Roman"/>
          <w:color w:val="333333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противоабортному</w:t>
      </w:r>
      <w:r w:rsidRPr="004348AE">
        <w:rPr>
          <w:rFonts w:ascii="Baskerville Old Face" w:eastAsia="Times New Roman" w:hAnsi="Baskerville Old Face" w:cs="Times New Roman"/>
          <w:color w:val="333333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консультированию</w:t>
      </w:r>
      <w:r w:rsidRPr="004348AE">
        <w:rPr>
          <w:rFonts w:ascii="Baskerville Old Face" w:eastAsia="Times New Roman" w:hAnsi="Baskerville Old Face" w:cs="Times New Roman"/>
          <w:color w:val="333333"/>
          <w:sz w:val="32"/>
          <w:szCs w:val="32"/>
        </w:rPr>
        <w:t>;</w:t>
      </w:r>
    </w:p>
    <w:p w:rsidR="00211C89" w:rsidRPr="004348AE" w:rsidRDefault="003F4658" w:rsidP="004348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52"/>
        <w:jc w:val="both"/>
        <w:rPr>
          <w:rFonts w:ascii="Baskerville Old Face" w:eastAsia="Times New Roman" w:hAnsi="Baskerville Old Face" w:cs="Times New Roman"/>
          <w:color w:val="333333"/>
          <w:sz w:val="32"/>
          <w:szCs w:val="32"/>
        </w:rPr>
      </w:pPr>
      <w:proofErr w:type="spellStart"/>
      <w:r w:rsidRPr="004348AE">
        <w:rPr>
          <w:rFonts w:ascii="Times New Roman" w:eastAsia="Times New Roman" w:hAnsi="Times New Roman" w:cs="Times New Roman"/>
          <w:color w:val="333333"/>
          <w:sz w:val="32"/>
          <w:szCs w:val="32"/>
        </w:rPr>
        <w:t>юрис</w:t>
      </w:r>
      <w:proofErr w:type="spellEnd"/>
      <w:r w:rsidRPr="004348AE">
        <w:rPr>
          <w:rFonts w:ascii="Times New Roman" w:eastAsia="Times New Roman" w:hAnsi="Times New Roman" w:cs="Times New Roman"/>
          <w:color w:val="333333"/>
          <w:sz w:val="32"/>
          <w:szCs w:val="32"/>
          <w:lang w:val="ru-RU"/>
        </w:rPr>
        <w:t>т</w:t>
      </w:r>
      <w:r w:rsidRPr="004348AE">
        <w:rPr>
          <w:rFonts w:ascii="Baskerville Old Face" w:eastAsia="Times New Roman" w:hAnsi="Baskerville Old Face" w:cs="Times New Roman"/>
          <w:color w:val="333333"/>
          <w:sz w:val="32"/>
          <w:szCs w:val="32"/>
          <w:lang w:val="lt-LT"/>
        </w:rPr>
        <w:t>;</w:t>
      </w:r>
    </w:p>
    <w:p w:rsidR="00227D95" w:rsidRPr="004348AE" w:rsidRDefault="00227D95" w:rsidP="004348AE">
      <w:pPr>
        <w:shd w:val="clear" w:color="auto" w:fill="FFFFFF"/>
        <w:spacing w:before="100" w:beforeAutospacing="1" w:after="100" w:afterAutospacing="1"/>
        <w:jc w:val="both"/>
        <w:rPr>
          <w:rFonts w:ascii="Baskerville Old Face" w:eastAsia="Times New Roman" w:hAnsi="Baskerville Old Face" w:cs="Times New Roman"/>
          <w:b/>
          <w:bCs/>
          <w:color w:val="002060"/>
          <w:sz w:val="32"/>
          <w:szCs w:val="32"/>
          <w:lang w:val="ru-RU"/>
        </w:rPr>
      </w:pPr>
      <w:r w:rsidRPr="004348AE">
        <w:rPr>
          <w:rFonts w:ascii="Baskerville Old Face" w:eastAsia="Times New Roman" w:hAnsi="Baskerville Old Face" w:cs="Times New Roman"/>
          <w:color w:val="333333"/>
          <w:sz w:val="32"/>
          <w:szCs w:val="32"/>
          <w:lang w:val="ru-RU"/>
        </w:rPr>
        <w:t xml:space="preserve">  </w:t>
      </w:r>
      <w:r w:rsidR="003F4658" w:rsidRPr="004348A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/>
        </w:rPr>
        <w:t>Вам</w:t>
      </w:r>
      <w:r w:rsidR="003F4658" w:rsidRPr="004348AE">
        <w:rPr>
          <w:rFonts w:ascii="Baskerville Old Face" w:eastAsia="Times New Roman" w:hAnsi="Baskerville Old Face" w:cs="Times New Roman"/>
          <w:b/>
          <w:bCs/>
          <w:color w:val="002060"/>
          <w:sz w:val="32"/>
          <w:szCs w:val="32"/>
          <w:lang w:val="ru-RU"/>
        </w:rPr>
        <w:t xml:space="preserve"> </w:t>
      </w:r>
      <w:r w:rsidR="003F4658" w:rsidRPr="004348A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/>
        </w:rPr>
        <w:t>о</w:t>
      </w:r>
      <w:r w:rsidR="00AD3294" w:rsidRPr="004348A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/>
        </w:rPr>
        <w:t>кажут</w:t>
      </w:r>
      <w:r w:rsidR="003F43A1" w:rsidRPr="004348AE">
        <w:rPr>
          <w:rFonts w:ascii="Baskerville Old Face" w:eastAsia="Times New Roman" w:hAnsi="Baskerville Old Face" w:cs="Times New Roman"/>
          <w:b/>
          <w:bCs/>
          <w:color w:val="002060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/>
        </w:rPr>
        <w:t>помощь</w:t>
      </w:r>
      <w:r w:rsidR="003F43A1" w:rsidRPr="004348AE">
        <w:rPr>
          <w:rFonts w:ascii="Baskerville Old Face" w:eastAsia="Times New Roman" w:hAnsi="Baskerville Old Face" w:cs="Times New Roman"/>
          <w:b/>
          <w:bCs/>
          <w:color w:val="002060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/>
        </w:rPr>
        <w:t>в</w:t>
      </w:r>
      <w:r w:rsidR="003F43A1" w:rsidRPr="004348AE">
        <w:rPr>
          <w:rFonts w:ascii="Baskerville Old Face" w:eastAsia="Times New Roman" w:hAnsi="Baskerville Old Face" w:cs="Times New Roman"/>
          <w:b/>
          <w:bCs/>
          <w:color w:val="002060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/>
        </w:rPr>
        <w:t>следующих</w:t>
      </w:r>
      <w:r w:rsidR="003F43A1" w:rsidRPr="004348AE">
        <w:rPr>
          <w:rFonts w:ascii="Baskerville Old Face" w:eastAsia="Times New Roman" w:hAnsi="Baskerville Old Face" w:cs="Times New Roman"/>
          <w:b/>
          <w:bCs/>
          <w:color w:val="002060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/>
        </w:rPr>
        <w:t>ситуациях</w:t>
      </w:r>
      <w:r w:rsidR="003F43A1" w:rsidRPr="004348AE">
        <w:rPr>
          <w:rFonts w:ascii="Baskerville Old Face" w:eastAsia="Times New Roman" w:hAnsi="Baskerville Old Face" w:cs="Times New Roman"/>
          <w:b/>
          <w:bCs/>
          <w:color w:val="002060"/>
          <w:sz w:val="32"/>
          <w:szCs w:val="32"/>
          <w:lang w:val="ru-RU"/>
        </w:rPr>
        <w:t>:</w:t>
      </w:r>
    </w:p>
    <w:p w:rsidR="003F43A1" w:rsidRPr="004348AE" w:rsidRDefault="00227D95" w:rsidP="004348AE">
      <w:pPr>
        <w:shd w:val="clear" w:color="auto" w:fill="FFFFFF"/>
        <w:spacing w:before="100" w:beforeAutospacing="1" w:after="100" w:afterAutospacing="1"/>
        <w:jc w:val="both"/>
        <w:rPr>
          <w:rFonts w:ascii="Baskerville Old Face" w:eastAsia="Times New Roman" w:hAnsi="Baskerville Old Face" w:cs="Times New Roman"/>
          <w:b/>
          <w:bCs/>
          <w:color w:val="002060"/>
          <w:sz w:val="32"/>
          <w:szCs w:val="32"/>
          <w:lang w:val="ru-RU"/>
        </w:rPr>
      </w:pPr>
      <w:r w:rsidRPr="004348AE">
        <w:rPr>
          <w:rFonts w:ascii="Baskerville Old Face" w:eastAsia="Times New Roman" w:hAnsi="Baskerville Old Face" w:cs="Times New Roman"/>
          <w:b/>
          <w:bCs/>
          <w:color w:val="002060"/>
          <w:sz w:val="32"/>
          <w:szCs w:val="32"/>
          <w:lang w:val="ru-RU"/>
        </w:rPr>
        <w:t xml:space="preserve">  </w:t>
      </w:r>
      <w:r w:rsidR="003F43A1" w:rsidRPr="004348AE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ru-RU"/>
        </w:rPr>
        <w:t>Незапланированная</w:t>
      </w:r>
      <w:r w:rsidR="003F43A1" w:rsidRPr="004348AE">
        <w:rPr>
          <w:rFonts w:ascii="Baskerville Old Face" w:eastAsia="Times New Roman" w:hAnsi="Baskerville Old Face" w:cs="Times New Roman"/>
          <w:b/>
          <w:color w:val="7030A0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ru-RU"/>
        </w:rPr>
        <w:t>беременность</w:t>
      </w:r>
    </w:p>
    <w:p w:rsidR="003F43A1" w:rsidRPr="004348AE" w:rsidRDefault="00211C89" w:rsidP="004348AE">
      <w:pPr>
        <w:rPr>
          <w:rFonts w:ascii="Baskerville Old Face" w:eastAsia="Times New Roman" w:hAnsi="Baskerville Old Face" w:cs="Times New Roman"/>
          <w:sz w:val="32"/>
          <w:szCs w:val="32"/>
          <w:lang w:val="ru-RU"/>
        </w:rPr>
      </w:pPr>
      <w:r w:rsidRPr="004348AE">
        <w:rPr>
          <w:rFonts w:ascii="Baskerville Old Face" w:eastAsia="Times New Roman" w:hAnsi="Baskerville Old Face" w:cs="Times New Roman"/>
          <w:sz w:val="32"/>
          <w:szCs w:val="32"/>
          <w:lang w:val="lt-LT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Незапланированная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беременность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Baskerville Old Face" w:eastAsia="Times New Roman" w:hAnsi="Baskerville Old Face" w:cs="Baskerville Old Face"/>
          <w:sz w:val="32"/>
          <w:szCs w:val="32"/>
          <w:lang w:val="ru-RU"/>
        </w:rPr>
        <w:t>–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это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всегда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стресс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для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женщины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,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а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в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состоянии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стресса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сложно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принять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правильное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решение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. </w:t>
      </w:r>
      <w:r w:rsidR="003F4658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Консультанты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специалисты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помогут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будущей</w:t>
      </w:r>
      <w:r w:rsidR="008B0B5E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матери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сделать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правильный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выбор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в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данной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ситуации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,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они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готовы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встретиться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lastRenderedPageBreak/>
        <w:t>родственниками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беременной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подсказать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им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,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как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сориентировать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женщину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на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сохранение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жизни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будущего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ребенка</w:t>
      </w:r>
      <w:r w:rsidR="003F43A1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>.</w:t>
      </w:r>
    </w:p>
    <w:p w:rsidR="00227D95" w:rsidRPr="004348AE" w:rsidRDefault="003F43A1" w:rsidP="004348AE">
      <w:pPr>
        <w:rPr>
          <w:rFonts w:ascii="Baskerville Old Face" w:eastAsia="Times New Roman" w:hAnsi="Baskerville Old Face" w:cs="Times New Roman"/>
          <w:color w:val="7030A0"/>
          <w:sz w:val="32"/>
          <w:szCs w:val="32"/>
          <w:lang w:val="ru-RU"/>
        </w:rPr>
      </w:pPr>
      <w:r w:rsidRPr="004348AE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ru-RU"/>
        </w:rPr>
        <w:t>Нахождение</w:t>
      </w:r>
      <w:r w:rsidRPr="004348AE">
        <w:rPr>
          <w:rFonts w:ascii="Baskerville Old Face" w:eastAsia="Times New Roman" w:hAnsi="Baskerville Old Face" w:cs="Times New Roman"/>
          <w:b/>
          <w:color w:val="7030A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ru-RU"/>
        </w:rPr>
        <w:t>в</w:t>
      </w:r>
      <w:r w:rsidRPr="004348AE">
        <w:rPr>
          <w:rFonts w:ascii="Baskerville Old Face" w:eastAsia="Times New Roman" w:hAnsi="Baskerville Old Face" w:cs="Times New Roman"/>
          <w:b/>
          <w:color w:val="7030A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ru-RU"/>
        </w:rPr>
        <w:t>стрессовой</w:t>
      </w:r>
      <w:r w:rsidRPr="004348AE">
        <w:rPr>
          <w:rFonts w:ascii="Baskerville Old Face" w:eastAsia="Times New Roman" w:hAnsi="Baskerville Old Face" w:cs="Times New Roman"/>
          <w:b/>
          <w:color w:val="7030A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ru-RU"/>
        </w:rPr>
        <w:t>ситуации</w:t>
      </w:r>
    </w:p>
    <w:p w:rsidR="003F43A1" w:rsidRPr="004348AE" w:rsidRDefault="003F43A1" w:rsidP="004348AE">
      <w:pPr>
        <w:rPr>
          <w:rFonts w:ascii="Baskerville Old Face" w:eastAsia="Times New Roman" w:hAnsi="Baskerville Old Face" w:cs="Times New Roman"/>
          <w:color w:val="7030A0"/>
          <w:sz w:val="32"/>
          <w:szCs w:val="32"/>
          <w:lang w:val="ru-RU"/>
        </w:rPr>
      </w:pP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Для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будущей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мамы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самое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главное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сейчас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Baskerville Old Face" w:eastAsia="Times New Roman" w:hAnsi="Baskerville Old Face" w:cs="Baskerville Old Face"/>
          <w:sz w:val="32"/>
          <w:szCs w:val="32"/>
          <w:lang w:val="ru-RU"/>
        </w:rPr>
        <w:t>–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это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психологическое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спокойствие</w:t>
      </w:r>
      <w:r w:rsidR="004348AE"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>.</w:t>
      </w:r>
      <w:r w:rsidR="004348AE" w:rsidRPr="004348AE">
        <w:rPr>
          <w:rFonts w:eastAsia="Times New Roman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У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нас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вам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окажут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квалифицированную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психологическую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помощь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,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вы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по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>-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новому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взглянете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на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сложившуюся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ситуацию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>.</w:t>
      </w:r>
    </w:p>
    <w:p w:rsidR="004348AE" w:rsidRPr="004348AE" w:rsidRDefault="00211C89" w:rsidP="004348A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ru-RU"/>
        </w:rPr>
      </w:pPr>
      <w:r w:rsidRPr="004348AE">
        <w:rPr>
          <w:rFonts w:ascii="Baskerville Old Face" w:eastAsia="Times New Roman" w:hAnsi="Baskerville Old Face" w:cs="Times New Roman"/>
          <w:sz w:val="32"/>
          <w:szCs w:val="32"/>
          <w:lang w:val="lt-LT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ru-RU"/>
        </w:rPr>
        <w:t>Трудности</w:t>
      </w:r>
      <w:r w:rsidR="003F43A1" w:rsidRPr="004348AE">
        <w:rPr>
          <w:rFonts w:ascii="Baskerville Old Face" w:eastAsia="Times New Roman" w:hAnsi="Baskerville Old Face" w:cs="Times New Roman"/>
          <w:b/>
          <w:color w:val="7030A0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ru-RU"/>
        </w:rPr>
        <w:t>в</w:t>
      </w:r>
      <w:r w:rsidR="003F43A1" w:rsidRPr="004348AE">
        <w:rPr>
          <w:rFonts w:ascii="Baskerville Old Face" w:eastAsia="Times New Roman" w:hAnsi="Baskerville Old Face" w:cs="Times New Roman"/>
          <w:b/>
          <w:color w:val="7030A0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ru-RU"/>
        </w:rPr>
        <w:t>уходе</w:t>
      </w:r>
      <w:r w:rsidR="003F43A1" w:rsidRPr="004348AE">
        <w:rPr>
          <w:rFonts w:ascii="Baskerville Old Face" w:eastAsia="Times New Roman" w:hAnsi="Baskerville Old Face" w:cs="Times New Roman"/>
          <w:b/>
          <w:color w:val="7030A0"/>
          <w:sz w:val="32"/>
          <w:szCs w:val="32"/>
          <w:lang w:val="ru-RU"/>
        </w:rPr>
        <w:t xml:space="preserve"> </w:t>
      </w:r>
      <w:r w:rsidR="003F43A1" w:rsidRPr="004348AE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ru-RU"/>
        </w:rPr>
        <w:t>за</w:t>
      </w:r>
      <w:r w:rsidR="003F43A1" w:rsidRPr="004348AE">
        <w:rPr>
          <w:rFonts w:ascii="Baskerville Old Face" w:eastAsia="Times New Roman" w:hAnsi="Baskerville Old Face" w:cs="Times New Roman"/>
          <w:b/>
          <w:color w:val="7030A0"/>
          <w:sz w:val="32"/>
          <w:szCs w:val="32"/>
          <w:lang w:val="ru-RU"/>
        </w:rPr>
        <w:t xml:space="preserve"> </w:t>
      </w:r>
      <w:r w:rsidR="004348AE" w:rsidRPr="004348AE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ru-RU"/>
        </w:rPr>
        <w:t>новорожденных</w:t>
      </w:r>
    </w:p>
    <w:p w:rsidR="003F43A1" w:rsidRPr="004348AE" w:rsidRDefault="003F43A1" w:rsidP="004348AE">
      <w:pPr>
        <w:shd w:val="clear" w:color="auto" w:fill="FFFFFF"/>
        <w:spacing w:before="100" w:beforeAutospacing="1" w:after="100" w:afterAutospacing="1"/>
        <w:jc w:val="both"/>
        <w:rPr>
          <w:rFonts w:ascii="Baskerville Old Face" w:eastAsia="Times New Roman" w:hAnsi="Baskerville Old Face" w:cs="Times New Roman"/>
          <w:b/>
          <w:color w:val="7030A0"/>
          <w:sz w:val="32"/>
          <w:szCs w:val="32"/>
          <w:lang w:val="ru-RU"/>
        </w:rPr>
      </w:pP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Сотрудники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расскажут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будущей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маме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о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том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,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как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правильно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ухаживать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за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ребенком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(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пеленание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,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купание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,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кормление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,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периоды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сна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бодрствования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,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прогулки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на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свежем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воздухе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др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>.).</w:t>
      </w:r>
    </w:p>
    <w:p w:rsidR="003F43A1" w:rsidRPr="004348AE" w:rsidRDefault="003F43A1" w:rsidP="004348AE">
      <w:pPr>
        <w:shd w:val="clear" w:color="auto" w:fill="FFFFFF"/>
        <w:spacing w:before="100" w:beforeAutospacing="1" w:after="100" w:afterAutospacing="1"/>
        <w:jc w:val="both"/>
        <w:rPr>
          <w:rFonts w:ascii="Baskerville Old Face" w:eastAsia="Times New Roman" w:hAnsi="Baskerville Old Face" w:cs="Times New Roman"/>
          <w:b/>
          <w:color w:val="7030A0"/>
          <w:sz w:val="32"/>
          <w:szCs w:val="32"/>
          <w:lang w:val="ru-RU"/>
        </w:rPr>
      </w:pPr>
      <w:r w:rsidRPr="004348AE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ru-RU"/>
        </w:rPr>
        <w:t>Низкая</w:t>
      </w:r>
      <w:r w:rsidRPr="004348AE">
        <w:rPr>
          <w:rFonts w:ascii="Baskerville Old Face" w:eastAsia="Times New Roman" w:hAnsi="Baskerville Old Face" w:cs="Times New Roman"/>
          <w:b/>
          <w:color w:val="7030A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ru-RU"/>
        </w:rPr>
        <w:t>информированность</w:t>
      </w:r>
      <w:r w:rsidRPr="004348AE">
        <w:rPr>
          <w:rFonts w:ascii="Baskerville Old Face" w:eastAsia="Times New Roman" w:hAnsi="Baskerville Old Face" w:cs="Times New Roman"/>
          <w:b/>
          <w:color w:val="7030A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ru-RU"/>
        </w:rPr>
        <w:t>о</w:t>
      </w:r>
      <w:r w:rsidRPr="004348AE">
        <w:rPr>
          <w:rFonts w:ascii="Baskerville Old Face" w:eastAsia="Times New Roman" w:hAnsi="Baskerville Old Face" w:cs="Times New Roman"/>
          <w:b/>
          <w:color w:val="7030A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ru-RU"/>
        </w:rPr>
        <w:t>правах</w:t>
      </w:r>
    </w:p>
    <w:p w:rsidR="003F43A1" w:rsidRPr="004348AE" w:rsidRDefault="003F43A1" w:rsidP="004348AE">
      <w:pPr>
        <w:shd w:val="clear" w:color="auto" w:fill="FFFFFF"/>
        <w:spacing w:before="120" w:beforeAutospacing="1" w:after="120" w:afterAutospacing="1"/>
        <w:ind w:right="122"/>
        <w:jc w:val="both"/>
        <w:rPr>
          <w:rFonts w:ascii="Baskerville Old Face" w:eastAsia="Times New Roman" w:hAnsi="Baskerville Old Face" w:cs="Times New Roman"/>
          <w:sz w:val="32"/>
          <w:szCs w:val="32"/>
          <w:lang w:val="ru-RU"/>
        </w:rPr>
      </w:pP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Специалист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по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социальной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работе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расскажет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о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компенсациях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пособиях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беременным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кормящим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sz w:val="32"/>
          <w:szCs w:val="32"/>
          <w:lang w:val="ru-RU"/>
        </w:rPr>
        <w:t>женщинам</w:t>
      </w:r>
      <w:r w:rsidRPr="004348AE">
        <w:rPr>
          <w:rFonts w:ascii="Baskerville Old Face" w:eastAsia="Times New Roman" w:hAnsi="Baskerville Old Face" w:cs="Times New Roman"/>
          <w:sz w:val="32"/>
          <w:szCs w:val="32"/>
          <w:lang w:val="ru-RU"/>
        </w:rPr>
        <w:t>.</w:t>
      </w:r>
    </w:p>
    <w:p w:rsidR="0051670A" w:rsidRPr="004348AE" w:rsidRDefault="00AD3294" w:rsidP="004348AE">
      <w:pPr>
        <w:shd w:val="clear" w:color="auto" w:fill="FFFFFF"/>
        <w:spacing w:before="120" w:after="120"/>
        <w:ind w:right="122"/>
        <w:jc w:val="both"/>
        <w:rPr>
          <w:rFonts w:ascii="Baskerville Old Face" w:eastAsia="Times New Roman" w:hAnsi="Baskerville Old Face" w:cs="Times New Roman"/>
          <w:b/>
          <w:bCs/>
          <w:color w:val="215868" w:themeColor="accent5" w:themeShade="80"/>
          <w:sz w:val="32"/>
          <w:szCs w:val="32"/>
          <w:lang w:val="ru-RU"/>
        </w:rPr>
      </w:pPr>
      <w:r w:rsidRPr="004348AE">
        <w:rPr>
          <w:rFonts w:ascii="Baskerville Old Face" w:eastAsia="Times New Roman" w:hAnsi="Baskerville Old Face" w:cs="Times New Roman"/>
          <w:b/>
          <w:bCs/>
          <w:color w:val="215868" w:themeColor="accent5" w:themeShade="8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  <w:lang w:val="ru-RU"/>
        </w:rPr>
        <w:t>Мы</w:t>
      </w:r>
      <w:r w:rsidRPr="004348AE">
        <w:rPr>
          <w:rFonts w:ascii="Baskerville Old Face" w:eastAsia="Times New Roman" w:hAnsi="Baskerville Old Face" w:cs="Times New Roman"/>
          <w:b/>
          <w:bCs/>
          <w:color w:val="215868" w:themeColor="accent5" w:themeShade="8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  <w:lang w:val="ru-RU"/>
        </w:rPr>
        <w:t>готовы</w:t>
      </w:r>
      <w:r w:rsidRPr="004348AE">
        <w:rPr>
          <w:rFonts w:ascii="Baskerville Old Face" w:eastAsia="Times New Roman" w:hAnsi="Baskerville Old Face" w:cs="Times New Roman"/>
          <w:b/>
          <w:bCs/>
          <w:color w:val="215868" w:themeColor="accent5" w:themeShade="8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  <w:lang w:val="ru-RU"/>
        </w:rPr>
        <w:t>выслушать</w:t>
      </w:r>
      <w:r w:rsidRPr="004348AE">
        <w:rPr>
          <w:rFonts w:ascii="Baskerville Old Face" w:eastAsia="Times New Roman" w:hAnsi="Baskerville Old Face" w:cs="Times New Roman"/>
          <w:b/>
          <w:bCs/>
          <w:color w:val="215868" w:themeColor="accent5" w:themeShade="80"/>
          <w:sz w:val="32"/>
          <w:szCs w:val="32"/>
          <w:lang w:val="ru-RU"/>
        </w:rPr>
        <w:t xml:space="preserve">, </w:t>
      </w:r>
      <w:r w:rsidRPr="004348AE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  <w:lang w:val="ru-RU"/>
        </w:rPr>
        <w:t>понять</w:t>
      </w:r>
      <w:r w:rsidRPr="004348AE">
        <w:rPr>
          <w:rFonts w:ascii="Baskerville Old Face" w:eastAsia="Times New Roman" w:hAnsi="Baskerville Old Face" w:cs="Times New Roman"/>
          <w:b/>
          <w:bCs/>
          <w:color w:val="215868" w:themeColor="accent5" w:themeShade="8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  <w:lang w:val="ru-RU"/>
        </w:rPr>
        <w:t>и</w:t>
      </w:r>
      <w:r w:rsidRPr="004348AE">
        <w:rPr>
          <w:rFonts w:ascii="Baskerville Old Face" w:eastAsia="Times New Roman" w:hAnsi="Baskerville Old Face" w:cs="Times New Roman"/>
          <w:b/>
          <w:bCs/>
          <w:color w:val="215868" w:themeColor="accent5" w:themeShade="8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  <w:lang w:val="ru-RU"/>
        </w:rPr>
        <w:t>поддержать</w:t>
      </w:r>
      <w:r w:rsidRPr="004348AE">
        <w:rPr>
          <w:rFonts w:ascii="Baskerville Old Face" w:eastAsia="Times New Roman" w:hAnsi="Baskerville Old Face" w:cs="Times New Roman"/>
          <w:b/>
          <w:bCs/>
          <w:color w:val="215868" w:themeColor="accent5" w:themeShade="8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  <w:lang w:val="ru-RU"/>
        </w:rPr>
        <w:t>будущую</w:t>
      </w:r>
      <w:r w:rsidRPr="004348AE">
        <w:rPr>
          <w:rFonts w:ascii="Baskerville Old Face" w:eastAsia="Times New Roman" w:hAnsi="Baskerville Old Face" w:cs="Times New Roman"/>
          <w:b/>
          <w:bCs/>
          <w:color w:val="215868" w:themeColor="accent5" w:themeShade="8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  <w:lang w:val="ru-RU"/>
        </w:rPr>
        <w:t>маму</w:t>
      </w:r>
      <w:r w:rsidRPr="004348AE">
        <w:rPr>
          <w:rFonts w:ascii="Baskerville Old Face" w:eastAsia="Times New Roman" w:hAnsi="Baskerville Old Face" w:cs="Times New Roman"/>
          <w:b/>
          <w:bCs/>
          <w:color w:val="215868" w:themeColor="accent5" w:themeShade="80"/>
          <w:sz w:val="32"/>
          <w:szCs w:val="32"/>
          <w:lang w:val="ru-RU"/>
        </w:rPr>
        <w:t xml:space="preserve">, </w:t>
      </w:r>
      <w:r w:rsidRPr="004348AE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  <w:lang w:val="ru-RU"/>
        </w:rPr>
        <w:t>предложить</w:t>
      </w:r>
      <w:r w:rsidRPr="004348AE">
        <w:rPr>
          <w:rFonts w:ascii="Baskerville Old Face" w:eastAsia="Times New Roman" w:hAnsi="Baskerville Old Face" w:cs="Times New Roman"/>
          <w:b/>
          <w:bCs/>
          <w:color w:val="215868" w:themeColor="accent5" w:themeShade="8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  <w:lang w:val="ru-RU"/>
        </w:rPr>
        <w:t>варианты</w:t>
      </w:r>
      <w:r w:rsidRPr="004348AE">
        <w:rPr>
          <w:rFonts w:ascii="Baskerville Old Face" w:eastAsia="Times New Roman" w:hAnsi="Baskerville Old Face" w:cs="Times New Roman"/>
          <w:b/>
          <w:bCs/>
          <w:color w:val="215868" w:themeColor="accent5" w:themeShade="8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  <w:lang w:val="ru-RU"/>
        </w:rPr>
        <w:t>совместного</w:t>
      </w:r>
      <w:r w:rsidRPr="004348AE">
        <w:rPr>
          <w:rFonts w:ascii="Baskerville Old Face" w:eastAsia="Times New Roman" w:hAnsi="Baskerville Old Face" w:cs="Times New Roman"/>
          <w:b/>
          <w:bCs/>
          <w:color w:val="215868" w:themeColor="accent5" w:themeShade="80"/>
          <w:sz w:val="32"/>
          <w:szCs w:val="32"/>
          <w:lang w:val="ru-RU"/>
        </w:rPr>
        <w:t xml:space="preserve"> </w:t>
      </w:r>
      <w:r w:rsidR="0093516A" w:rsidRPr="004348AE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  <w:lang w:val="ru-RU"/>
        </w:rPr>
        <w:t>решения</w:t>
      </w:r>
      <w:r w:rsidRPr="004348AE">
        <w:rPr>
          <w:rFonts w:ascii="Baskerville Old Face" w:eastAsia="Times New Roman" w:hAnsi="Baskerville Old Face" w:cs="Times New Roman"/>
          <w:b/>
          <w:bCs/>
          <w:color w:val="215868" w:themeColor="accent5" w:themeShade="80"/>
          <w:sz w:val="32"/>
          <w:szCs w:val="32"/>
          <w:lang w:val="ru-RU"/>
        </w:rPr>
        <w:t xml:space="preserve"> </w:t>
      </w:r>
      <w:r w:rsidRPr="004348AE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  <w:lang w:val="ru-RU"/>
        </w:rPr>
        <w:t>проблем</w:t>
      </w:r>
      <w:r w:rsidRPr="004348AE">
        <w:rPr>
          <w:rFonts w:ascii="Baskerville Old Face" w:eastAsia="Times New Roman" w:hAnsi="Baskerville Old Face" w:cs="Times New Roman"/>
          <w:b/>
          <w:bCs/>
          <w:color w:val="215868" w:themeColor="accent5" w:themeShade="80"/>
          <w:sz w:val="32"/>
          <w:szCs w:val="32"/>
          <w:lang w:val="ru-RU"/>
        </w:rPr>
        <w:t>.</w:t>
      </w:r>
    </w:p>
    <w:p w:rsidR="00227D95" w:rsidRPr="004348AE" w:rsidRDefault="00227D95" w:rsidP="004348AE">
      <w:pPr>
        <w:shd w:val="clear" w:color="auto" w:fill="FFFFFF"/>
        <w:spacing w:before="120" w:after="120"/>
        <w:ind w:right="122"/>
        <w:jc w:val="both"/>
        <w:rPr>
          <w:rFonts w:ascii="Baskerville Old Face" w:eastAsia="Times New Roman" w:hAnsi="Baskerville Old Face" w:cs="Times New Roman"/>
          <w:b/>
          <w:bCs/>
          <w:color w:val="215868" w:themeColor="accent5" w:themeShade="80"/>
          <w:sz w:val="32"/>
          <w:szCs w:val="32"/>
          <w:lang w:val="ru-RU"/>
        </w:rPr>
      </w:pPr>
    </w:p>
    <w:p w:rsidR="00962575" w:rsidRPr="004348AE" w:rsidRDefault="0051670A" w:rsidP="004348AE">
      <w:pPr>
        <w:shd w:val="clear" w:color="auto" w:fill="FFFFFF"/>
        <w:spacing w:before="120" w:after="120"/>
        <w:ind w:right="122"/>
        <w:jc w:val="both"/>
        <w:rPr>
          <w:rFonts w:ascii="Baskerville Old Face" w:eastAsia="Times New Roman" w:hAnsi="Baskerville Old Face" w:cs="CordiaUPC"/>
          <w:bCs/>
          <w:kern w:val="36"/>
          <w:sz w:val="32"/>
          <w:szCs w:val="32"/>
          <w:lang w:val="ru-RU"/>
        </w:rPr>
      </w:pPr>
      <w:r w:rsidRPr="004348AE">
        <w:rPr>
          <w:rFonts w:ascii="Baskerville Old Face" w:eastAsia="Times New Roman" w:hAnsi="Baskerville Old Face" w:cs="Times New Roman"/>
          <w:b/>
          <w:bCs/>
          <w:color w:val="C00000"/>
          <w:kern w:val="36"/>
          <w:sz w:val="32"/>
          <w:szCs w:val="32"/>
          <w:lang w:val="ru-RU"/>
        </w:rPr>
        <w:t xml:space="preserve"> </w:t>
      </w:r>
      <w:r w:rsidR="00962575" w:rsidRPr="00EF7C8D">
        <w:rPr>
          <w:rFonts w:ascii="Baskerville Old Face" w:eastAsia="Times New Roman" w:hAnsi="Baskerville Old Face" w:cs="CordiaUPC"/>
          <w:b/>
          <w:bCs/>
          <w:color w:val="C00000"/>
          <w:kern w:val="36"/>
          <w:sz w:val="32"/>
          <w:szCs w:val="32"/>
          <w:highlight w:val="yellow"/>
          <w:lang w:val="ru-RU"/>
        </w:rPr>
        <w:t>869</w:t>
      </w:r>
      <w:r w:rsidRPr="00EF7C8D">
        <w:rPr>
          <w:rFonts w:ascii="Baskerville Old Face" w:eastAsia="Times New Roman" w:hAnsi="Baskerville Old Face" w:cs="CordiaUPC"/>
          <w:b/>
          <w:bCs/>
          <w:color w:val="C00000"/>
          <w:kern w:val="36"/>
          <w:sz w:val="32"/>
          <w:szCs w:val="32"/>
          <w:highlight w:val="yellow"/>
          <w:lang w:val="ru-RU"/>
        </w:rPr>
        <w:t xml:space="preserve"> </w:t>
      </w:r>
      <w:r w:rsidR="00962575" w:rsidRPr="00EF7C8D">
        <w:rPr>
          <w:rFonts w:ascii="Baskerville Old Face" w:eastAsia="Times New Roman" w:hAnsi="Baskerville Old Face" w:cs="CordiaUPC"/>
          <w:b/>
          <w:bCs/>
          <w:color w:val="C00000"/>
          <w:kern w:val="36"/>
          <w:sz w:val="32"/>
          <w:szCs w:val="32"/>
          <w:highlight w:val="yellow"/>
          <w:lang w:val="ru-RU"/>
        </w:rPr>
        <w:t>910</w:t>
      </w:r>
      <w:r w:rsidRPr="00EF7C8D">
        <w:rPr>
          <w:rFonts w:ascii="Baskerville Old Face" w:eastAsia="Times New Roman" w:hAnsi="Baskerville Old Face" w:cs="CordiaUPC"/>
          <w:b/>
          <w:bCs/>
          <w:color w:val="C00000"/>
          <w:kern w:val="36"/>
          <w:sz w:val="32"/>
          <w:szCs w:val="32"/>
          <w:highlight w:val="yellow"/>
          <w:lang w:val="ru-RU"/>
        </w:rPr>
        <w:t xml:space="preserve"> </w:t>
      </w:r>
      <w:r w:rsidR="00962575" w:rsidRPr="00EF7C8D">
        <w:rPr>
          <w:rFonts w:ascii="Baskerville Old Face" w:eastAsia="Times New Roman" w:hAnsi="Baskerville Old Face" w:cs="CordiaUPC"/>
          <w:b/>
          <w:bCs/>
          <w:color w:val="C00000"/>
          <w:kern w:val="36"/>
          <w:sz w:val="32"/>
          <w:szCs w:val="32"/>
          <w:highlight w:val="yellow"/>
          <w:lang w:val="ru-RU"/>
        </w:rPr>
        <w:t>612</w:t>
      </w:r>
      <w:r w:rsidR="00962575" w:rsidRPr="00EF7C8D">
        <w:rPr>
          <w:rFonts w:ascii="Baskerville Old Face" w:eastAsia="Times New Roman" w:hAnsi="Baskerville Old Face" w:cs="CordiaUPC"/>
          <w:bCs/>
          <w:color w:val="C00000"/>
          <w:kern w:val="36"/>
          <w:sz w:val="32"/>
          <w:szCs w:val="32"/>
          <w:highlight w:val="yellow"/>
          <w:lang w:val="lt-LT"/>
        </w:rPr>
        <w:t xml:space="preserve"> </w:t>
      </w:r>
      <w:r w:rsidR="00962575" w:rsidRPr="00EF7C8D">
        <w:rPr>
          <w:rFonts w:ascii="Baskerville Old Face" w:eastAsia="Times New Roman" w:hAnsi="Baskerville Old Face" w:cs="CordiaUPC"/>
          <w:bCs/>
          <w:color w:val="C00000"/>
          <w:kern w:val="36"/>
          <w:sz w:val="32"/>
          <w:szCs w:val="32"/>
          <w:highlight w:val="yellow"/>
          <w:lang w:val="ru-RU"/>
        </w:rPr>
        <w:t xml:space="preserve"> </w:t>
      </w:r>
      <w:r w:rsidR="002B23CD" w:rsidRPr="00EF7C8D">
        <w:rPr>
          <w:rFonts w:ascii="Baskerville Old Face" w:eastAsia="Times New Roman" w:hAnsi="Baskerville Old Face" w:cs="CordiaUPC"/>
          <w:bCs/>
          <w:color w:val="C00000"/>
          <w:kern w:val="36"/>
          <w:sz w:val="32"/>
          <w:szCs w:val="32"/>
          <w:highlight w:val="yellow"/>
          <w:lang w:val="ru-RU"/>
        </w:rPr>
        <w:t>(</w:t>
      </w:r>
      <w:r w:rsidR="002B23CD" w:rsidRPr="00EF7C8D">
        <w:rPr>
          <w:rFonts w:ascii="Times New Roman" w:eastAsia="Times New Roman" w:hAnsi="Times New Roman" w:cs="Times New Roman"/>
          <w:bCs/>
          <w:color w:val="C00000"/>
          <w:kern w:val="36"/>
          <w:sz w:val="32"/>
          <w:szCs w:val="32"/>
          <w:highlight w:val="yellow"/>
          <w:lang w:val="ru-RU"/>
        </w:rPr>
        <w:t>Светлана</w:t>
      </w:r>
      <w:r w:rsidR="002B23CD" w:rsidRPr="00EF7C8D">
        <w:rPr>
          <w:rFonts w:ascii="Baskerville Old Face" w:eastAsia="Times New Roman" w:hAnsi="Baskerville Old Face" w:cs="CordiaUPC"/>
          <w:bCs/>
          <w:color w:val="C00000"/>
          <w:kern w:val="36"/>
          <w:sz w:val="32"/>
          <w:szCs w:val="32"/>
          <w:highlight w:val="yellow"/>
          <w:lang w:val="ru-RU"/>
        </w:rPr>
        <w:t>)</w:t>
      </w:r>
    </w:p>
    <w:p w:rsidR="002B23CD" w:rsidRPr="004348AE" w:rsidRDefault="002B23CD" w:rsidP="004348AE">
      <w:pPr>
        <w:shd w:val="clear" w:color="auto" w:fill="FFFFFF"/>
        <w:spacing w:before="120" w:after="120"/>
        <w:ind w:right="122"/>
        <w:jc w:val="both"/>
        <w:rPr>
          <w:rFonts w:ascii="Baskerville Old Face" w:eastAsia="Times New Roman" w:hAnsi="Baskerville Old Face" w:cs="CordiaUPC"/>
          <w:bCs/>
          <w:color w:val="C00000"/>
          <w:kern w:val="36"/>
          <w:sz w:val="32"/>
          <w:szCs w:val="32"/>
          <w:lang w:val="ru-RU"/>
        </w:rPr>
      </w:pPr>
    </w:p>
    <w:p w:rsidR="00962575" w:rsidRPr="004348AE" w:rsidRDefault="00962575" w:rsidP="00227D95">
      <w:pPr>
        <w:shd w:val="clear" w:color="auto" w:fill="FFFFFF"/>
        <w:spacing w:before="120" w:after="120" w:line="360" w:lineRule="auto"/>
        <w:ind w:left="122" w:right="122" w:firstLine="375"/>
        <w:jc w:val="both"/>
        <w:rPr>
          <w:rFonts w:ascii="Baskerville Old Face" w:eastAsia="Times New Roman" w:hAnsi="Baskerville Old Face" w:cs="Times New Roman"/>
          <w:b/>
          <w:bCs/>
          <w:color w:val="215868" w:themeColor="accent5" w:themeShade="80"/>
          <w:sz w:val="28"/>
          <w:szCs w:val="28"/>
          <w:lang w:val="ru-RU"/>
        </w:rPr>
      </w:pPr>
    </w:p>
    <w:p w:rsidR="00AD3294" w:rsidRPr="004348AE" w:rsidRDefault="00AD3294" w:rsidP="00227D95">
      <w:pPr>
        <w:shd w:val="clear" w:color="auto" w:fill="FFFFFF"/>
        <w:spacing w:before="120" w:after="120" w:line="360" w:lineRule="auto"/>
        <w:ind w:left="122" w:right="122" w:firstLine="375"/>
        <w:jc w:val="both"/>
        <w:rPr>
          <w:rFonts w:ascii="Baskerville Old Face" w:eastAsia="Times New Roman" w:hAnsi="Baskerville Old Face" w:cs="Times New Roman"/>
          <w:b/>
          <w:bCs/>
          <w:sz w:val="28"/>
          <w:szCs w:val="28"/>
          <w:lang w:val="ru-RU"/>
        </w:rPr>
      </w:pPr>
    </w:p>
    <w:p w:rsidR="00962575" w:rsidRDefault="00962575" w:rsidP="00227D95">
      <w:pPr>
        <w:shd w:val="clear" w:color="auto" w:fill="FFFFFF"/>
        <w:spacing w:before="100" w:beforeAutospacing="1" w:after="100" w:afterAutospacing="1" w:line="360" w:lineRule="auto"/>
        <w:outlineLvl w:val="3"/>
        <w:rPr>
          <w:rFonts w:ascii="Trebuchet MS" w:eastAsia="Times New Roman" w:hAnsi="Trebuchet MS" w:cs="Times New Roman"/>
          <w:b/>
          <w:bCs/>
          <w:color w:val="7030A0"/>
          <w:sz w:val="28"/>
          <w:szCs w:val="28"/>
          <w:lang w:val="ru-RU"/>
        </w:rPr>
      </w:pPr>
    </w:p>
    <w:p w:rsidR="00211C89" w:rsidRPr="00211C89" w:rsidRDefault="00211C89" w:rsidP="00211C89">
      <w:pPr>
        <w:shd w:val="clear" w:color="auto" w:fill="FFFFFF"/>
        <w:spacing w:before="100" w:beforeAutospacing="1" w:after="100" w:afterAutospacing="1" w:line="288" w:lineRule="atLeast"/>
        <w:outlineLvl w:val="3"/>
        <w:rPr>
          <w:rFonts w:ascii="Trebuchet MS" w:eastAsia="Times New Roman" w:hAnsi="Trebuchet MS" w:cs="Times New Roman"/>
          <w:b/>
          <w:bCs/>
          <w:color w:val="7030A0"/>
          <w:sz w:val="28"/>
          <w:szCs w:val="28"/>
          <w:lang w:val="ru-RU"/>
        </w:rPr>
      </w:pPr>
    </w:p>
    <w:p w:rsidR="007B0E0F" w:rsidRPr="00211C89" w:rsidRDefault="007B0E0F">
      <w:pPr>
        <w:rPr>
          <w:color w:val="7030A0"/>
          <w:sz w:val="28"/>
          <w:szCs w:val="28"/>
          <w:lang w:val="ru-RU"/>
        </w:rPr>
      </w:pPr>
    </w:p>
    <w:sectPr w:rsidR="007B0E0F" w:rsidRPr="00211C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88C"/>
    <w:multiLevelType w:val="multilevel"/>
    <w:tmpl w:val="921E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27F92"/>
    <w:multiLevelType w:val="multilevel"/>
    <w:tmpl w:val="8B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A1"/>
    <w:rsid w:val="00211C89"/>
    <w:rsid w:val="00227D95"/>
    <w:rsid w:val="002B23CD"/>
    <w:rsid w:val="003F43A1"/>
    <w:rsid w:val="003F4658"/>
    <w:rsid w:val="004348AE"/>
    <w:rsid w:val="0051670A"/>
    <w:rsid w:val="0054340D"/>
    <w:rsid w:val="00783DB3"/>
    <w:rsid w:val="007B0E0F"/>
    <w:rsid w:val="007F66DE"/>
    <w:rsid w:val="00886FD2"/>
    <w:rsid w:val="008B0B5E"/>
    <w:rsid w:val="0093516A"/>
    <w:rsid w:val="00962575"/>
    <w:rsid w:val="009F40C2"/>
    <w:rsid w:val="00AD3294"/>
    <w:rsid w:val="00B20D47"/>
    <w:rsid w:val="00B21E54"/>
    <w:rsid w:val="00B226E1"/>
    <w:rsid w:val="00B40C8B"/>
    <w:rsid w:val="00C41704"/>
    <w:rsid w:val="00CD574A"/>
    <w:rsid w:val="00EF7C8D"/>
    <w:rsid w:val="00F1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CBE6-F518-43D2-8D61-914F8961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cp:lastPrinted>2016-04-21T12:08:00Z</cp:lastPrinted>
  <dcterms:created xsi:type="dcterms:W3CDTF">2016-04-19T11:26:00Z</dcterms:created>
  <dcterms:modified xsi:type="dcterms:W3CDTF">2016-04-28T13:02:00Z</dcterms:modified>
</cp:coreProperties>
</file>